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6B" w:rsidRPr="00581CB5" w:rsidRDefault="00E6134A" w:rsidP="007D606B">
      <w:pPr>
        <w:rPr>
          <w:rFonts w:ascii="Times New Roman" w:hAnsi="Times New Roman" w:cs="Times New Roman"/>
          <w:sz w:val="24"/>
          <w:szCs w:val="24"/>
        </w:rPr>
      </w:pPr>
      <w:r w:rsidRPr="00581CB5">
        <w:rPr>
          <w:rFonts w:ascii="Times New Roman" w:hAnsi="Times New Roman" w:cs="Times New Roman"/>
          <w:sz w:val="24"/>
          <w:szCs w:val="24"/>
        </w:rPr>
        <w:t>TOTAL NUMBER OF PAGES:  1</w:t>
      </w:r>
    </w:p>
    <w:p w:rsidR="007D606B" w:rsidRPr="00581CB5" w:rsidRDefault="007D606B" w:rsidP="007D606B">
      <w:pPr>
        <w:rPr>
          <w:rFonts w:ascii="Times New Roman" w:hAnsi="Times New Roman" w:cs="Times New Roman"/>
          <w:sz w:val="24"/>
          <w:szCs w:val="24"/>
        </w:rPr>
      </w:pPr>
      <w:r w:rsidRPr="00581CB5">
        <w:rPr>
          <w:rFonts w:ascii="Times New Roman" w:hAnsi="Times New Roman" w:cs="Times New Roman"/>
          <w:sz w:val="24"/>
          <w:szCs w:val="24"/>
        </w:rPr>
        <w:t xml:space="preserve">SUGGESTED TITLE: </w:t>
      </w:r>
      <w:r w:rsidR="005F7C28" w:rsidRPr="00581CB5">
        <w:rPr>
          <w:rFonts w:ascii="Times New Roman" w:hAnsi="Times New Roman" w:cs="Times New Roman"/>
          <w:sz w:val="24"/>
          <w:szCs w:val="24"/>
        </w:rPr>
        <w:t>Jurisdictional Support for Bishops</w:t>
      </w:r>
    </w:p>
    <w:p w:rsidR="007D606B" w:rsidRPr="00581CB5" w:rsidRDefault="007D606B" w:rsidP="007D606B">
      <w:pPr>
        <w:tabs>
          <w:tab w:val="left" w:pos="4860"/>
        </w:tabs>
        <w:rPr>
          <w:rFonts w:ascii="Times New Roman" w:hAnsi="Times New Roman" w:cs="Times New Roman"/>
          <w:sz w:val="24"/>
          <w:szCs w:val="24"/>
        </w:rPr>
      </w:pPr>
      <w:r w:rsidRPr="00581CB5">
        <w:rPr>
          <w:rFonts w:ascii="Times New Roman" w:hAnsi="Times New Roman" w:cs="Times New Roman"/>
          <w:i/>
          <w:sz w:val="24"/>
          <w:szCs w:val="24"/>
        </w:rPr>
        <w:t xml:space="preserve">DISCIPLINE </w:t>
      </w:r>
      <w:r w:rsidRPr="00581CB5">
        <w:rPr>
          <w:rFonts w:ascii="Times New Roman" w:hAnsi="Times New Roman" w:cs="Times New Roman"/>
          <w:sz w:val="24"/>
          <w:szCs w:val="24"/>
        </w:rPr>
        <w:t xml:space="preserve">PARAGRAPH:  </w:t>
      </w:r>
      <w:r w:rsidRPr="00581CB5">
        <w:rPr>
          <w:rFonts w:ascii="Times New Roman" w:hAnsi="Times New Roman" w:cs="Times New Roman"/>
          <w:i/>
          <w:sz w:val="24"/>
          <w:szCs w:val="24"/>
        </w:rPr>
        <w:t xml:space="preserve">Discipline ¶¶ </w:t>
      </w:r>
      <w:r w:rsidRPr="00581CB5">
        <w:rPr>
          <w:rFonts w:ascii="Times New Roman" w:hAnsi="Times New Roman" w:cs="Times New Roman"/>
          <w:sz w:val="24"/>
          <w:szCs w:val="24"/>
        </w:rPr>
        <w:t>¶</w:t>
      </w:r>
      <w:r w:rsidR="005F7C28" w:rsidRPr="00581CB5">
        <w:rPr>
          <w:rFonts w:ascii="Times New Roman" w:hAnsi="Times New Roman" w:cs="Times New Roman"/>
          <w:sz w:val="24"/>
          <w:szCs w:val="24"/>
        </w:rPr>
        <w:t>27.2</w:t>
      </w:r>
    </w:p>
    <w:p w:rsidR="007D606B" w:rsidRPr="00581CB5" w:rsidRDefault="007D606B" w:rsidP="007D606B">
      <w:pPr>
        <w:tabs>
          <w:tab w:val="left" w:pos="4860"/>
        </w:tabs>
        <w:rPr>
          <w:rFonts w:ascii="Times New Roman" w:hAnsi="Times New Roman" w:cs="Times New Roman"/>
          <w:sz w:val="24"/>
          <w:szCs w:val="24"/>
        </w:rPr>
      </w:pPr>
      <w:r w:rsidRPr="00581CB5">
        <w:rPr>
          <w:rFonts w:ascii="Times New Roman" w:hAnsi="Times New Roman" w:cs="Times New Roman"/>
          <w:sz w:val="24"/>
          <w:szCs w:val="24"/>
        </w:rPr>
        <w:t xml:space="preserve">GENERAL CHURCH BUDGET IMPLICATION:  Potential savings </w:t>
      </w:r>
      <w:r w:rsidR="005F7C28" w:rsidRPr="00581CB5">
        <w:rPr>
          <w:rFonts w:ascii="Times New Roman" w:hAnsi="Times New Roman" w:cs="Times New Roman"/>
          <w:sz w:val="24"/>
          <w:szCs w:val="24"/>
        </w:rPr>
        <w:t>as costs are shifted</w:t>
      </w:r>
    </w:p>
    <w:p w:rsidR="007D606B" w:rsidRPr="00581CB5" w:rsidRDefault="007D606B" w:rsidP="007D606B">
      <w:pPr>
        <w:rPr>
          <w:rFonts w:ascii="Times New Roman" w:hAnsi="Times New Roman" w:cs="Times New Roman"/>
          <w:sz w:val="24"/>
          <w:szCs w:val="24"/>
        </w:rPr>
      </w:pPr>
      <w:r w:rsidRPr="00581CB5">
        <w:rPr>
          <w:rFonts w:ascii="Times New Roman" w:hAnsi="Times New Roman" w:cs="Times New Roman"/>
          <w:sz w:val="24"/>
          <w:szCs w:val="24"/>
        </w:rPr>
        <w:t xml:space="preserve">GLOBAL IMPLICATIONS:  </w:t>
      </w:r>
      <w:r w:rsidR="005F7C28" w:rsidRPr="00581CB5">
        <w:rPr>
          <w:rFonts w:ascii="Times New Roman" w:hAnsi="Times New Roman" w:cs="Times New Roman"/>
          <w:sz w:val="24"/>
          <w:szCs w:val="24"/>
        </w:rPr>
        <w:t>No</w:t>
      </w:r>
    </w:p>
    <w:p w:rsidR="00AB36DC" w:rsidRPr="00581CB5" w:rsidRDefault="00AB36DC">
      <w:pPr>
        <w:rPr>
          <w:rFonts w:ascii="Times New Roman" w:hAnsi="Times New Roman" w:cs="Times New Roman"/>
          <w:sz w:val="24"/>
          <w:szCs w:val="24"/>
        </w:rPr>
      </w:pPr>
    </w:p>
    <w:p w:rsidR="00581CB5" w:rsidRDefault="00581CB5">
      <w:pPr>
        <w:rPr>
          <w:rFonts w:ascii="Times New Roman" w:hAnsi="Times New Roman" w:cs="Times New Roman"/>
          <w:sz w:val="24"/>
          <w:szCs w:val="24"/>
        </w:rPr>
      </w:pPr>
    </w:p>
    <w:p w:rsidR="00581CB5" w:rsidRDefault="00581CB5">
      <w:pPr>
        <w:rPr>
          <w:rFonts w:ascii="Times New Roman" w:hAnsi="Times New Roman" w:cs="Times New Roman"/>
          <w:sz w:val="24"/>
          <w:szCs w:val="24"/>
        </w:rPr>
      </w:pPr>
    </w:p>
    <w:p w:rsidR="00B768F7" w:rsidRPr="00581CB5" w:rsidRDefault="00581CB5">
      <w:pPr>
        <w:rPr>
          <w:rFonts w:ascii="Times New Roman" w:hAnsi="Times New Roman" w:cs="Times New Roman"/>
          <w:sz w:val="24"/>
          <w:szCs w:val="24"/>
        </w:rPr>
      </w:pPr>
      <w:r w:rsidRPr="00581CB5">
        <w:rPr>
          <w:rFonts w:ascii="Times New Roman" w:hAnsi="Times New Roman" w:cs="Times New Roman"/>
          <w:sz w:val="24"/>
          <w:szCs w:val="24"/>
        </w:rPr>
        <w:t xml:space="preserve">AMEND </w:t>
      </w:r>
      <w:r w:rsidR="004E581A" w:rsidRPr="00581CB5">
        <w:rPr>
          <w:rFonts w:ascii="Times New Roman" w:hAnsi="Times New Roman" w:cs="Times New Roman"/>
          <w:sz w:val="24"/>
          <w:szCs w:val="24"/>
        </w:rPr>
        <w:t>¶ 27.2 as follows:</w:t>
      </w:r>
    </w:p>
    <w:p w:rsidR="004E581A" w:rsidRPr="00581CB5" w:rsidRDefault="004E581A">
      <w:pPr>
        <w:rPr>
          <w:rFonts w:ascii="Times New Roman" w:hAnsi="Times New Roman" w:cs="Times New Roman"/>
          <w:sz w:val="24"/>
          <w:szCs w:val="24"/>
        </w:rPr>
      </w:pPr>
    </w:p>
    <w:p w:rsidR="004E581A" w:rsidRPr="00581CB5" w:rsidRDefault="004E581A" w:rsidP="003165C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581CB5">
        <w:rPr>
          <w:rFonts w:ascii="Times New Roman" w:hAnsi="Times New Roman" w:cs="Times New Roman"/>
          <w:sz w:val="24"/>
          <w:szCs w:val="24"/>
        </w:rPr>
        <w:t>¶ </w:t>
      </w:r>
      <w:r w:rsidRPr="00581CB5">
        <w:rPr>
          <w:rFonts w:ascii="Times New Roman" w:hAnsi="Times New Roman" w:cs="Times New Roman"/>
          <w:b/>
          <w:bCs/>
          <w:sz w:val="24"/>
          <w:szCs w:val="24"/>
        </w:rPr>
        <w:t>27.</w:t>
      </w:r>
      <w:proofErr w:type="gramEnd"/>
      <w:r w:rsidRPr="00581CB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81C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Article V</w:t>
      </w:r>
      <w:r w:rsidRPr="00581CB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81CB5">
        <w:rPr>
          <w:rFonts w:ascii="Times New Roman" w:hAnsi="Times New Roman" w:cs="Times New Roman"/>
          <w:sz w:val="24"/>
          <w:szCs w:val="24"/>
        </w:rPr>
        <w:t>—</w:t>
      </w:r>
      <w:proofErr w:type="gramStart"/>
      <w:r w:rsidRPr="00581CB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81CB5">
        <w:rPr>
          <w:rFonts w:ascii="Times New Roman" w:hAnsi="Times New Roman" w:cs="Times New Roman"/>
          <w:sz w:val="24"/>
          <w:szCs w:val="24"/>
        </w:rPr>
        <w:t xml:space="preserve"> jurisdictional conferences shall have the following powers and duties and such others as may be conferred by the General Conferences:</w:t>
      </w:r>
    </w:p>
    <w:p w:rsidR="004E581A" w:rsidRPr="00581CB5" w:rsidRDefault="004E581A" w:rsidP="003165C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81CB5">
        <w:rPr>
          <w:rFonts w:ascii="Times New Roman" w:hAnsi="Times New Roman" w:cs="Times New Roman"/>
          <w:sz w:val="24"/>
          <w:szCs w:val="24"/>
        </w:rPr>
        <w:t xml:space="preserve">1. To promote the evangelistic, </w:t>
      </w:r>
      <w:proofErr w:type="gramStart"/>
      <w:r w:rsidRPr="00581CB5">
        <w:rPr>
          <w:rFonts w:ascii="Times New Roman" w:hAnsi="Times New Roman" w:cs="Times New Roman"/>
          <w:sz w:val="24"/>
          <w:szCs w:val="24"/>
        </w:rPr>
        <w:t>educational, …</w:t>
      </w:r>
      <w:proofErr w:type="gramEnd"/>
    </w:p>
    <w:p w:rsidR="004E581A" w:rsidRPr="00581CB5" w:rsidRDefault="004E581A" w:rsidP="003165C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81CB5">
        <w:rPr>
          <w:rFonts w:ascii="Times New Roman" w:hAnsi="Times New Roman" w:cs="Times New Roman"/>
          <w:sz w:val="24"/>
          <w:szCs w:val="24"/>
        </w:rPr>
        <w:t>2. To elect bishops and to cooperate in carrying out such plans for their support as may be determined by the General Conference</w:t>
      </w:r>
      <w:r w:rsidRPr="00581CB5">
        <w:rPr>
          <w:rFonts w:ascii="Times New Roman" w:hAnsi="Times New Roman" w:cs="Times New Roman"/>
          <w:sz w:val="24"/>
          <w:szCs w:val="24"/>
          <w:u w:val="single"/>
        </w:rPr>
        <w:t>, each jurisdiction being solely responsible to bear all the financial costs of the bishops serving therein</w:t>
      </w:r>
      <w:r w:rsidRPr="00581CB5">
        <w:rPr>
          <w:rFonts w:ascii="Times New Roman" w:hAnsi="Times New Roman" w:cs="Times New Roman"/>
          <w:sz w:val="24"/>
          <w:szCs w:val="24"/>
        </w:rPr>
        <w:t>.</w:t>
      </w:r>
    </w:p>
    <w:p w:rsidR="007D606B" w:rsidRPr="00581CB5" w:rsidRDefault="007D606B" w:rsidP="00751EF2">
      <w:pPr>
        <w:rPr>
          <w:rFonts w:ascii="Times New Roman" w:hAnsi="Times New Roman" w:cs="Times New Roman"/>
          <w:sz w:val="24"/>
          <w:szCs w:val="24"/>
        </w:rPr>
      </w:pPr>
    </w:p>
    <w:p w:rsidR="007D606B" w:rsidRPr="00581CB5" w:rsidRDefault="007D606B" w:rsidP="00751EF2">
      <w:pPr>
        <w:rPr>
          <w:rFonts w:ascii="Times New Roman" w:hAnsi="Times New Roman" w:cs="Times New Roman"/>
          <w:sz w:val="24"/>
          <w:szCs w:val="24"/>
        </w:rPr>
      </w:pPr>
    </w:p>
    <w:p w:rsidR="00FB7690" w:rsidRPr="00581CB5" w:rsidRDefault="00FB7690" w:rsidP="00751EF2">
      <w:pPr>
        <w:rPr>
          <w:rFonts w:ascii="Times New Roman" w:hAnsi="Times New Roman" w:cs="Times New Roman"/>
          <w:sz w:val="24"/>
          <w:szCs w:val="24"/>
        </w:rPr>
      </w:pPr>
      <w:r w:rsidRPr="00581CB5">
        <w:rPr>
          <w:rFonts w:ascii="Times New Roman" w:hAnsi="Times New Roman" w:cs="Times New Roman"/>
          <w:sz w:val="24"/>
          <w:szCs w:val="24"/>
          <w:u w:val="single"/>
        </w:rPr>
        <w:t>Rationale:</w:t>
      </w:r>
      <w:r w:rsidRPr="00581CB5">
        <w:rPr>
          <w:rFonts w:ascii="Times New Roman" w:hAnsi="Times New Roman" w:cs="Times New Roman"/>
          <w:sz w:val="24"/>
          <w:szCs w:val="24"/>
        </w:rPr>
        <w:t xml:space="preserve">  </w:t>
      </w:r>
      <w:r w:rsidR="00C500A2" w:rsidRPr="00581CB5">
        <w:rPr>
          <w:rFonts w:ascii="Times New Roman" w:hAnsi="Times New Roman" w:cs="Times New Roman"/>
          <w:sz w:val="24"/>
          <w:szCs w:val="24"/>
        </w:rPr>
        <w:t>In the name of equity and fairness, each jurisdiction should be able to be self-supporting.</w:t>
      </w:r>
    </w:p>
    <w:sectPr w:rsidR="00FB7690" w:rsidRPr="00581CB5" w:rsidSect="00AB3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81BC0"/>
    <w:multiLevelType w:val="hybridMultilevel"/>
    <w:tmpl w:val="53069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77AEF"/>
    <w:multiLevelType w:val="hybridMultilevel"/>
    <w:tmpl w:val="0F22F40E"/>
    <w:lvl w:ilvl="0" w:tplc="854EA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927C5D"/>
    <w:multiLevelType w:val="hybridMultilevel"/>
    <w:tmpl w:val="3F3EC2A2"/>
    <w:lvl w:ilvl="0" w:tplc="6F86F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267C11"/>
    <w:multiLevelType w:val="hybridMultilevel"/>
    <w:tmpl w:val="DC0A22A6"/>
    <w:lvl w:ilvl="0" w:tplc="AD6E0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68F7"/>
    <w:rsid w:val="00035745"/>
    <w:rsid w:val="00127502"/>
    <w:rsid w:val="001A204A"/>
    <w:rsid w:val="003165CB"/>
    <w:rsid w:val="00316969"/>
    <w:rsid w:val="003D6B5A"/>
    <w:rsid w:val="004220F2"/>
    <w:rsid w:val="004E581A"/>
    <w:rsid w:val="00581CB5"/>
    <w:rsid w:val="00582F37"/>
    <w:rsid w:val="005F7C28"/>
    <w:rsid w:val="006E0EE7"/>
    <w:rsid w:val="00751EF2"/>
    <w:rsid w:val="007A2CE9"/>
    <w:rsid w:val="007C46C3"/>
    <w:rsid w:val="007D606B"/>
    <w:rsid w:val="00950F12"/>
    <w:rsid w:val="00951B37"/>
    <w:rsid w:val="009838F2"/>
    <w:rsid w:val="00A71C14"/>
    <w:rsid w:val="00A85094"/>
    <w:rsid w:val="00AB36DC"/>
    <w:rsid w:val="00AC736B"/>
    <w:rsid w:val="00B11734"/>
    <w:rsid w:val="00B768F7"/>
    <w:rsid w:val="00C500A2"/>
    <w:rsid w:val="00CF2C8C"/>
    <w:rsid w:val="00DF624F"/>
    <w:rsid w:val="00E6134A"/>
    <w:rsid w:val="00FB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F2C8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58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58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6</cp:revision>
  <dcterms:created xsi:type="dcterms:W3CDTF">2014-12-12T22:04:00Z</dcterms:created>
  <dcterms:modified xsi:type="dcterms:W3CDTF">2015-01-30T20:45:00Z</dcterms:modified>
</cp:coreProperties>
</file>